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54FA5" w:rsidRDefault="00254FA5">
      <w:pPr>
        <w:rPr>
          <w:rFonts w:ascii="Times New Roman" w:eastAsia="Times New Roman" w:hAnsi="Times New Roman" w:cs="Times New Roman"/>
          <w:sz w:val="24"/>
          <w:szCs w:val="24"/>
        </w:rPr>
      </w:pPr>
    </w:p>
    <w:p w14:paraId="00000005" w14:textId="24A9B2CA" w:rsidR="00254FA5" w:rsidRDefault="004E0F34">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00EF5F0D">
        <w:rPr>
          <w:rFonts w:ascii="Times New Roman" w:eastAsia="Times New Roman" w:hAnsi="Times New Roman" w:cs="Times New Roman"/>
          <w:sz w:val="24"/>
          <w:szCs w:val="24"/>
        </w:rPr>
        <w:t xml:space="preserve"> Vickie Collins-Libby</w:t>
      </w:r>
    </w:p>
    <w:p w14:paraId="00000006" w14:textId="77777777" w:rsidR="00254FA5" w:rsidRDefault="004E0F34">
      <w:pPr>
        <w:rPr>
          <w:rFonts w:ascii="Times New Roman" w:eastAsia="Times New Roman" w:hAnsi="Times New Roman" w:cs="Times New Roman"/>
          <w:sz w:val="24"/>
          <w:szCs w:val="24"/>
        </w:rPr>
      </w:pPr>
      <w:r>
        <w:rPr>
          <w:rFonts w:ascii="Times New Roman" w:eastAsia="Times New Roman" w:hAnsi="Times New Roman" w:cs="Times New Roman"/>
          <w:sz w:val="24"/>
          <w:szCs w:val="24"/>
        </w:rPr>
        <w:t>CMM 240 A - Spring ‘22</w:t>
      </w:r>
    </w:p>
    <w:p w14:paraId="00000007" w14:textId="4D166D2E" w:rsidR="00254FA5" w:rsidRDefault="004E0F34">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Due</w:t>
      </w:r>
      <w:r w:rsidR="00EF5F0D">
        <w:rPr>
          <w:rFonts w:ascii="Times New Roman" w:eastAsia="Times New Roman" w:hAnsi="Times New Roman" w:cs="Times New Roman"/>
          <w:sz w:val="24"/>
          <w:szCs w:val="24"/>
        </w:rPr>
        <w:t xml:space="preserve"> 02/22/22</w:t>
      </w:r>
    </w:p>
    <w:p w14:paraId="0000000A" w14:textId="77777777" w:rsidR="00254FA5" w:rsidRDefault="00254FA5">
      <w:pPr>
        <w:rPr>
          <w:rFonts w:ascii="Times New Roman" w:eastAsia="Times New Roman" w:hAnsi="Times New Roman" w:cs="Times New Roman"/>
          <w:sz w:val="24"/>
          <w:szCs w:val="24"/>
        </w:rPr>
      </w:pPr>
    </w:p>
    <w:p w14:paraId="0000000B" w14:textId="203CD0A1" w:rsidR="00254FA5" w:rsidRDefault="004E0F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QCQ </w:t>
      </w:r>
      <w:r w:rsidR="00F92D93">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for</w:t>
      </w:r>
      <w:r w:rsidR="00F92D9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951B50">
        <w:rPr>
          <w:rFonts w:ascii="Times New Roman" w:eastAsia="Times New Roman" w:hAnsi="Times New Roman" w:cs="Times New Roman"/>
          <w:b/>
          <w:sz w:val="24"/>
          <w:szCs w:val="24"/>
        </w:rPr>
        <w:t xml:space="preserve">Making new media make sense. </w:t>
      </w:r>
      <w:proofErr w:type="spellStart"/>
      <w:r w:rsidR="00951B50">
        <w:rPr>
          <w:rFonts w:ascii="Times New Roman" w:eastAsia="Times New Roman" w:hAnsi="Times New Roman" w:cs="Times New Roman"/>
          <w:b/>
          <w:sz w:val="24"/>
          <w:szCs w:val="24"/>
        </w:rPr>
        <w:t>Baym</w:t>
      </w:r>
      <w:proofErr w:type="spellEnd"/>
    </w:p>
    <w:p w14:paraId="0000000C" w14:textId="77777777" w:rsidR="00254FA5" w:rsidRDefault="00254FA5">
      <w:pPr>
        <w:rPr>
          <w:rFonts w:ascii="Times New Roman" w:eastAsia="Times New Roman" w:hAnsi="Times New Roman" w:cs="Times New Roman"/>
          <w:sz w:val="24"/>
          <w:szCs w:val="24"/>
        </w:rPr>
      </w:pPr>
    </w:p>
    <w:p w14:paraId="0000000D" w14:textId="4AFB81E6" w:rsidR="00254FA5" w:rsidRDefault="004E0F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Quotation (with page number or </w:t>
      </w:r>
      <w:proofErr w:type="spellStart"/>
      <w:r>
        <w:rPr>
          <w:rFonts w:ascii="Times New Roman" w:eastAsia="Times New Roman" w:hAnsi="Times New Roman" w:cs="Times New Roman"/>
          <w:sz w:val="24"/>
          <w:szCs w:val="24"/>
          <w:u w:val="single"/>
        </w:rPr>
        <w:t>parag</w:t>
      </w:r>
      <w:proofErr w:type="spellEnd"/>
      <w:r>
        <w:rPr>
          <w:rFonts w:ascii="Times New Roman" w:eastAsia="Times New Roman" w:hAnsi="Times New Roman" w:cs="Times New Roman"/>
          <w:sz w:val="24"/>
          <w:szCs w:val="24"/>
          <w:u w:val="single"/>
        </w:rPr>
        <w:t xml:space="preserve"> number or time stamp if video/audio)</w:t>
      </w:r>
    </w:p>
    <w:p w14:paraId="00000012" w14:textId="0C70B011" w:rsidR="00254FA5" w:rsidRDefault="00EF5F0D">
      <w:pPr>
        <w:rPr>
          <w:rFonts w:ascii="Times New Roman" w:eastAsia="Times New Roman" w:hAnsi="Times New Roman" w:cs="Times New Roman"/>
          <w:sz w:val="24"/>
          <w:szCs w:val="24"/>
        </w:rPr>
      </w:pPr>
      <w:r w:rsidRPr="00EF5F0D">
        <w:rPr>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who are dipping into so many subjects and gathering information in a summary and superficial form lose the habit of settling down to great works. Hurried reading can never be good reading. Pg 32 Para 2</w:t>
      </w:r>
    </w:p>
    <w:p w14:paraId="00000013" w14:textId="77777777" w:rsidR="00254FA5" w:rsidRDefault="00254FA5">
      <w:pPr>
        <w:rPr>
          <w:rFonts w:ascii="Times New Roman" w:eastAsia="Times New Roman" w:hAnsi="Times New Roman" w:cs="Times New Roman"/>
          <w:sz w:val="24"/>
          <w:szCs w:val="24"/>
        </w:rPr>
      </w:pPr>
    </w:p>
    <w:p w14:paraId="00000014" w14:textId="5A1F2144" w:rsidR="00254FA5" w:rsidRDefault="004E0F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Comment (250-500 words)</w:t>
      </w:r>
    </w:p>
    <w:p w14:paraId="114C622D" w14:textId="57421723" w:rsidR="007C49A7" w:rsidRDefault="00EF5F0D">
      <w:pPr>
        <w:rPr>
          <w:rFonts w:ascii="Times New Roman" w:eastAsia="Times New Roman" w:hAnsi="Times New Roman" w:cs="Times New Roman"/>
          <w:sz w:val="24"/>
          <w:szCs w:val="24"/>
        </w:rPr>
      </w:pPr>
      <w:r w:rsidRPr="00EF5F0D">
        <w:rPr>
          <w:rFonts w:ascii="Times New Roman" w:eastAsia="Times New Roman" w:hAnsi="Times New Roman" w:cs="Times New Roman"/>
          <w:sz w:val="24"/>
          <w:szCs w:val="24"/>
        </w:rPr>
        <w:t xml:space="preserve">I </w:t>
      </w:r>
      <w:r w:rsidR="0060011C">
        <w:rPr>
          <w:rFonts w:ascii="Times New Roman" w:eastAsia="Times New Roman" w:hAnsi="Times New Roman" w:cs="Times New Roman"/>
          <w:sz w:val="24"/>
          <w:szCs w:val="24"/>
        </w:rPr>
        <w:t>understand</w:t>
      </w:r>
      <w:r>
        <w:rPr>
          <w:rFonts w:ascii="Times New Roman" w:eastAsia="Times New Roman" w:hAnsi="Times New Roman" w:cs="Times New Roman"/>
          <w:sz w:val="24"/>
          <w:szCs w:val="24"/>
        </w:rPr>
        <w:t xml:space="preserve"> the words of 1894 in </w:t>
      </w:r>
      <w:proofErr w:type="spellStart"/>
      <w:r>
        <w:rPr>
          <w:rFonts w:ascii="Times New Roman" w:eastAsia="Times New Roman" w:hAnsi="Times New Roman" w:cs="Times New Roman"/>
          <w:sz w:val="24"/>
          <w:szCs w:val="24"/>
        </w:rPr>
        <w:t>Baym’s</w:t>
      </w:r>
      <w:proofErr w:type="spellEnd"/>
      <w:r>
        <w:rPr>
          <w:rFonts w:ascii="Times New Roman" w:eastAsia="Times New Roman" w:hAnsi="Times New Roman" w:cs="Times New Roman"/>
          <w:sz w:val="24"/>
          <w:szCs w:val="24"/>
        </w:rPr>
        <w:t xml:space="preserve"> article. </w:t>
      </w:r>
      <w:r w:rsidR="0060011C">
        <w:rPr>
          <w:rFonts w:ascii="Times New Roman" w:eastAsia="Times New Roman" w:hAnsi="Times New Roman" w:cs="Times New Roman"/>
          <w:sz w:val="24"/>
          <w:szCs w:val="24"/>
        </w:rPr>
        <w:t xml:space="preserve">Maybe its because I am older and I have read many </w:t>
      </w:r>
      <w:r w:rsidR="00AB2A0B">
        <w:rPr>
          <w:rFonts w:ascii="Times New Roman" w:eastAsia="Times New Roman" w:hAnsi="Times New Roman" w:cs="Times New Roman"/>
          <w:sz w:val="24"/>
          <w:szCs w:val="24"/>
        </w:rPr>
        <w:t xml:space="preserve">books </w:t>
      </w:r>
      <w:r w:rsidR="0060011C">
        <w:rPr>
          <w:rFonts w:ascii="Times New Roman" w:eastAsia="Times New Roman" w:hAnsi="Times New Roman" w:cs="Times New Roman"/>
          <w:sz w:val="24"/>
          <w:szCs w:val="24"/>
        </w:rPr>
        <w:t>that have touched me. There is nothing like having that rectangle object in your hands</w:t>
      </w:r>
      <w:r w:rsidR="000176EB">
        <w:rPr>
          <w:rFonts w:ascii="Times New Roman" w:eastAsia="Times New Roman" w:hAnsi="Times New Roman" w:cs="Times New Roman"/>
          <w:sz w:val="24"/>
          <w:szCs w:val="24"/>
        </w:rPr>
        <w:t>, cropped and b</w:t>
      </w:r>
      <w:r w:rsidR="00DF29D6">
        <w:rPr>
          <w:rFonts w:ascii="Times New Roman" w:eastAsia="Times New Roman" w:hAnsi="Times New Roman" w:cs="Times New Roman"/>
          <w:sz w:val="24"/>
          <w:szCs w:val="24"/>
        </w:rPr>
        <w:t>ound and smelling like an adventure.</w:t>
      </w:r>
      <w:r w:rsidR="0060011C">
        <w:rPr>
          <w:rFonts w:ascii="Times New Roman" w:eastAsia="Times New Roman" w:hAnsi="Times New Roman" w:cs="Times New Roman"/>
          <w:sz w:val="24"/>
          <w:szCs w:val="24"/>
        </w:rPr>
        <w:t xml:space="preserve"> If I had to describe reading a book to someone who has never read one, I would say there is a vibration that lull’s you, entrances you, like the flute of a snake charmer</w:t>
      </w:r>
      <w:r w:rsidR="00AB2A0B">
        <w:rPr>
          <w:rFonts w:ascii="Times New Roman" w:eastAsia="Times New Roman" w:hAnsi="Times New Roman" w:cs="Times New Roman"/>
          <w:sz w:val="24"/>
          <w:szCs w:val="24"/>
        </w:rPr>
        <w:t xml:space="preserve"> or the p</w:t>
      </w:r>
      <w:r w:rsidR="007C49A7">
        <w:rPr>
          <w:rFonts w:ascii="Times New Roman" w:eastAsia="Times New Roman" w:hAnsi="Times New Roman" w:cs="Times New Roman"/>
          <w:sz w:val="24"/>
          <w:szCs w:val="24"/>
        </w:rPr>
        <w:t>ied</w:t>
      </w:r>
      <w:r w:rsidR="00AB2A0B">
        <w:rPr>
          <w:rFonts w:ascii="Times New Roman" w:eastAsia="Times New Roman" w:hAnsi="Times New Roman" w:cs="Times New Roman"/>
          <w:sz w:val="24"/>
          <w:szCs w:val="24"/>
        </w:rPr>
        <w:t xml:space="preserve"> piper</w:t>
      </w:r>
      <w:r w:rsidR="00DF29D6">
        <w:rPr>
          <w:rFonts w:ascii="Times New Roman" w:eastAsia="Times New Roman" w:hAnsi="Times New Roman" w:cs="Times New Roman"/>
          <w:sz w:val="24"/>
          <w:szCs w:val="24"/>
        </w:rPr>
        <w:t>.</w:t>
      </w:r>
      <w:r w:rsidR="00AB2A0B">
        <w:rPr>
          <w:rFonts w:ascii="Times New Roman" w:eastAsia="Times New Roman" w:hAnsi="Times New Roman" w:cs="Times New Roman"/>
          <w:sz w:val="24"/>
          <w:szCs w:val="24"/>
        </w:rPr>
        <w:t xml:space="preserve"> </w:t>
      </w:r>
      <w:r w:rsidR="00DF29D6">
        <w:rPr>
          <w:rFonts w:ascii="Times New Roman" w:eastAsia="Times New Roman" w:hAnsi="Times New Roman" w:cs="Times New Roman"/>
          <w:sz w:val="24"/>
          <w:szCs w:val="24"/>
        </w:rPr>
        <w:t>S</w:t>
      </w:r>
      <w:r w:rsidR="00AB2A0B">
        <w:rPr>
          <w:rFonts w:ascii="Times New Roman" w:eastAsia="Times New Roman" w:hAnsi="Times New Roman" w:cs="Times New Roman"/>
          <w:sz w:val="24"/>
          <w:szCs w:val="24"/>
        </w:rPr>
        <w:t>educing you into the mystery of what is inside. Its quite magical if you think about it. The places you can go inside your head because of a book</w:t>
      </w:r>
      <w:r w:rsidR="00DF29D6">
        <w:rPr>
          <w:rFonts w:ascii="Times New Roman" w:eastAsia="Times New Roman" w:hAnsi="Times New Roman" w:cs="Times New Roman"/>
          <w:sz w:val="24"/>
          <w:szCs w:val="24"/>
        </w:rPr>
        <w:t>.</w:t>
      </w:r>
    </w:p>
    <w:p w14:paraId="1D7E7428" w14:textId="173ADF3A" w:rsidR="007C49A7" w:rsidRDefault="007C49A7">
      <w:pPr>
        <w:rPr>
          <w:rFonts w:ascii="Times New Roman" w:eastAsia="Times New Roman" w:hAnsi="Times New Roman" w:cs="Times New Roman"/>
          <w:sz w:val="24"/>
          <w:szCs w:val="24"/>
        </w:rPr>
      </w:pPr>
    </w:p>
    <w:p w14:paraId="48926C7E" w14:textId="777C7E6D" w:rsidR="007C49A7" w:rsidRDefault="007C49A7">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we skim and summarize as we most often do in social media, are we really getting the most out of the written world? I say world because the typed word</w:t>
      </w:r>
      <w:r w:rsidR="0097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a world. A world of its own. I do agree that </w:t>
      </w:r>
      <w:r w:rsidR="00B841A7">
        <w:rPr>
          <w:rFonts w:ascii="Times New Roman" w:eastAsia="Times New Roman" w:hAnsi="Times New Roman" w:cs="Times New Roman"/>
          <w:sz w:val="24"/>
          <w:szCs w:val="24"/>
        </w:rPr>
        <w:t xml:space="preserve">most of what we read in our daily life is in superficial form. Still to this day, much like 1894. </w:t>
      </w:r>
      <w:r w:rsidR="00971A58">
        <w:rPr>
          <w:rFonts w:ascii="Times New Roman" w:eastAsia="Times New Roman" w:hAnsi="Times New Roman" w:cs="Times New Roman"/>
          <w:sz w:val="24"/>
          <w:szCs w:val="24"/>
        </w:rPr>
        <w:t>Though, I do agree that hurried reading can never be good reading. Hurried reading doesn’t completely stick. It’s in one ear and out the other. Our minds sifting through the irrelevant. Though what is irrelevant to me may not be irrelevant to you and vice versa. It is not often that we find what we are reading as interesting, compelling, insightful, or thought provoking. Much of it is quite boring to tell the truth.</w:t>
      </w:r>
      <w:r w:rsidR="00817FD5">
        <w:rPr>
          <w:rFonts w:ascii="Times New Roman" w:eastAsia="Times New Roman" w:hAnsi="Times New Roman" w:cs="Times New Roman"/>
          <w:sz w:val="24"/>
          <w:szCs w:val="24"/>
        </w:rPr>
        <w:t xml:space="preserve"> When I read something that has no spark, no life, no hook to it, I often think to myself, well, that was a waste of time. Did I just get ripped off?</w:t>
      </w:r>
    </w:p>
    <w:p w14:paraId="6CDC5121" w14:textId="5B214484" w:rsidR="007C49A7" w:rsidRDefault="007C49A7">
      <w:pPr>
        <w:rPr>
          <w:rFonts w:ascii="Times New Roman" w:eastAsia="Times New Roman" w:hAnsi="Times New Roman" w:cs="Times New Roman"/>
          <w:sz w:val="24"/>
          <w:szCs w:val="24"/>
        </w:rPr>
      </w:pPr>
    </w:p>
    <w:p w14:paraId="74F46BC0" w14:textId="77777777" w:rsidR="00F57D5A" w:rsidRDefault="00817F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find I feel this way about many things I read on social media, but not many things I read in books. Maybe it is because when I read a book, I get to choose it. I get to read the back cover description, where as in social media (like it or not) it is all in your face. Sometimes like a train wreck. </w:t>
      </w:r>
      <w:r w:rsidR="00F57D5A">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 xml:space="preserve"> disturbing.</w:t>
      </w:r>
      <w:r w:rsidR="00F57D5A">
        <w:rPr>
          <w:rFonts w:ascii="Times New Roman" w:eastAsia="Times New Roman" w:hAnsi="Times New Roman" w:cs="Times New Roman"/>
          <w:sz w:val="24"/>
          <w:szCs w:val="24"/>
        </w:rPr>
        <w:t xml:space="preserve"> Sometimes its somewhere you never should have been, or even wanted to be. You just got sucked in. </w:t>
      </w:r>
    </w:p>
    <w:p w14:paraId="45B736AA" w14:textId="77777777" w:rsidR="00F57D5A" w:rsidRDefault="00F57D5A">
      <w:pPr>
        <w:rPr>
          <w:rFonts w:ascii="Times New Roman" w:eastAsia="Times New Roman" w:hAnsi="Times New Roman" w:cs="Times New Roman"/>
          <w:sz w:val="24"/>
          <w:szCs w:val="24"/>
        </w:rPr>
      </w:pPr>
    </w:p>
    <w:p w14:paraId="07B896FD" w14:textId="3D732980" w:rsidR="0060011C" w:rsidRDefault="00F57D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lured into good or evil by the pied piper or the snake charmer of </w:t>
      </w:r>
      <w:r w:rsidR="00FE0A28">
        <w:rPr>
          <w:rFonts w:ascii="Times New Roman" w:eastAsia="Times New Roman" w:hAnsi="Times New Roman" w:cs="Times New Roman"/>
          <w:sz w:val="24"/>
          <w:szCs w:val="24"/>
        </w:rPr>
        <w:t>social media</w:t>
      </w:r>
      <w:r>
        <w:rPr>
          <w:rFonts w:ascii="Times New Roman" w:eastAsia="Times New Roman" w:hAnsi="Times New Roman" w:cs="Times New Roman"/>
          <w:sz w:val="24"/>
          <w:szCs w:val="24"/>
        </w:rPr>
        <w:t xml:space="preserve"> is a battle we fight every day as we sift through</w:t>
      </w:r>
      <w:r w:rsidR="00FE0A28">
        <w:rPr>
          <w:rFonts w:ascii="Times New Roman" w:eastAsia="Times New Roman" w:hAnsi="Times New Roman" w:cs="Times New Roman"/>
          <w:sz w:val="24"/>
          <w:szCs w:val="24"/>
        </w:rPr>
        <w:t xml:space="preserve"> record breaking amounts of data,</w:t>
      </w:r>
      <w:r>
        <w:rPr>
          <w:rFonts w:ascii="Times New Roman" w:eastAsia="Times New Roman" w:hAnsi="Times New Roman" w:cs="Times New Roman"/>
          <w:sz w:val="24"/>
          <w:szCs w:val="24"/>
        </w:rPr>
        <w:t xml:space="preserve"> </w:t>
      </w:r>
      <w:r w:rsidR="00FE0A28">
        <w:rPr>
          <w:rFonts w:ascii="Times New Roman" w:eastAsia="Times New Roman" w:hAnsi="Times New Roman" w:cs="Times New Roman"/>
          <w:sz w:val="24"/>
          <w:szCs w:val="24"/>
        </w:rPr>
        <w:t>in search of the silly, funny, interesting, hopeful, informative and relevant</w:t>
      </w:r>
      <w:r>
        <w:rPr>
          <w:rFonts w:ascii="Times New Roman" w:eastAsia="Times New Roman" w:hAnsi="Times New Roman" w:cs="Times New Roman"/>
          <w:sz w:val="24"/>
          <w:szCs w:val="24"/>
        </w:rPr>
        <w:t>. Hopefully</w:t>
      </w:r>
      <w:r w:rsidR="005821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213D">
        <w:rPr>
          <w:rFonts w:ascii="Times New Roman" w:eastAsia="Times New Roman" w:hAnsi="Times New Roman" w:cs="Times New Roman"/>
          <w:sz w:val="24"/>
          <w:szCs w:val="24"/>
        </w:rPr>
        <w:t xml:space="preserve">we choose </w:t>
      </w:r>
      <w:r>
        <w:rPr>
          <w:rFonts w:ascii="Times New Roman" w:eastAsia="Times New Roman" w:hAnsi="Times New Roman" w:cs="Times New Roman"/>
          <w:sz w:val="24"/>
          <w:szCs w:val="24"/>
        </w:rPr>
        <w:t xml:space="preserve">the right path </w:t>
      </w:r>
      <w:r w:rsidR="00FE0A28">
        <w:rPr>
          <w:rFonts w:ascii="Times New Roman" w:eastAsia="Times New Roman" w:hAnsi="Times New Roman" w:cs="Times New Roman"/>
          <w:sz w:val="24"/>
          <w:szCs w:val="24"/>
        </w:rPr>
        <w:t>each time</w:t>
      </w:r>
      <w:r>
        <w:rPr>
          <w:rFonts w:ascii="Times New Roman" w:eastAsia="Times New Roman" w:hAnsi="Times New Roman" w:cs="Times New Roman"/>
          <w:sz w:val="24"/>
          <w:szCs w:val="24"/>
        </w:rPr>
        <w:t xml:space="preserve"> we approach </w:t>
      </w:r>
      <w:r w:rsidR="0058213D">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fork in the road</w:t>
      </w:r>
      <w:r w:rsidR="00FE0A28">
        <w:rPr>
          <w:rFonts w:ascii="Times New Roman" w:eastAsia="Times New Roman" w:hAnsi="Times New Roman" w:cs="Times New Roman"/>
          <w:sz w:val="24"/>
          <w:szCs w:val="24"/>
        </w:rPr>
        <w:t xml:space="preserve">. </w:t>
      </w:r>
      <w:r w:rsidR="00BA672D">
        <w:rPr>
          <w:rFonts w:ascii="Times New Roman" w:eastAsia="Times New Roman" w:hAnsi="Times New Roman" w:cs="Times New Roman"/>
          <w:sz w:val="24"/>
          <w:szCs w:val="24"/>
        </w:rPr>
        <w:t>We now find ourselves bound to the internet and social media as tight as the binding in a book. The average person can now see things and communicate with people from all over the world thanks to social media. It is wonderous</w:t>
      </w:r>
      <w:r w:rsidR="00F92D93">
        <w:rPr>
          <w:rFonts w:ascii="Times New Roman" w:eastAsia="Times New Roman" w:hAnsi="Times New Roman" w:cs="Times New Roman"/>
          <w:sz w:val="24"/>
          <w:szCs w:val="24"/>
        </w:rPr>
        <w:t xml:space="preserve">. </w:t>
      </w:r>
      <w:r w:rsidR="00BA672D">
        <w:rPr>
          <w:rFonts w:ascii="Times New Roman" w:eastAsia="Times New Roman" w:hAnsi="Times New Roman" w:cs="Times New Roman"/>
          <w:sz w:val="24"/>
          <w:szCs w:val="24"/>
        </w:rPr>
        <w:t>We must balance life with it though</w:t>
      </w:r>
      <w:r w:rsidR="00F92D93">
        <w:rPr>
          <w:rFonts w:ascii="Times New Roman" w:eastAsia="Times New Roman" w:hAnsi="Times New Roman" w:cs="Times New Roman"/>
          <w:sz w:val="24"/>
          <w:szCs w:val="24"/>
        </w:rPr>
        <w:t xml:space="preserve">. Social media can sometimes become “a little too much”, just as life </w:t>
      </w:r>
      <w:r w:rsidR="0058213D">
        <w:rPr>
          <w:rFonts w:ascii="Times New Roman" w:eastAsia="Times New Roman" w:hAnsi="Times New Roman" w:cs="Times New Roman"/>
          <w:sz w:val="24"/>
          <w:szCs w:val="24"/>
        </w:rPr>
        <w:t>can sometimes become</w:t>
      </w:r>
      <w:r w:rsidR="00F92D93">
        <w:rPr>
          <w:rFonts w:ascii="Times New Roman" w:eastAsia="Times New Roman" w:hAnsi="Times New Roman" w:cs="Times New Roman"/>
          <w:sz w:val="24"/>
          <w:szCs w:val="24"/>
        </w:rPr>
        <w:t xml:space="preserve"> “a little too much”. Learning to balance this is the key. </w:t>
      </w:r>
      <w:r w:rsidR="00BA672D">
        <w:rPr>
          <w:rFonts w:ascii="Times New Roman" w:eastAsia="Times New Roman" w:hAnsi="Times New Roman" w:cs="Times New Roman"/>
          <w:sz w:val="24"/>
          <w:szCs w:val="24"/>
        </w:rPr>
        <w:t xml:space="preserve">Social media </w:t>
      </w:r>
      <w:r w:rsidR="007C49A7">
        <w:rPr>
          <w:rFonts w:ascii="Times New Roman" w:eastAsia="Times New Roman" w:hAnsi="Times New Roman" w:cs="Times New Roman"/>
          <w:sz w:val="24"/>
          <w:szCs w:val="24"/>
        </w:rPr>
        <w:t xml:space="preserve">has a memory, but not the kind of memory you have. It never will, because it doesn’t feel. </w:t>
      </w:r>
    </w:p>
    <w:p w14:paraId="3AEC5EEB" w14:textId="1902327E" w:rsidR="00FE0A28" w:rsidRDefault="00FE0A28">
      <w:pPr>
        <w:rPr>
          <w:rFonts w:ascii="Times New Roman" w:eastAsia="Times New Roman" w:hAnsi="Times New Roman" w:cs="Times New Roman"/>
          <w:sz w:val="24"/>
          <w:szCs w:val="24"/>
        </w:rPr>
      </w:pPr>
    </w:p>
    <w:p w14:paraId="0457CC71" w14:textId="6B04577F" w:rsidR="00FE0A28" w:rsidRPr="00F92D93" w:rsidRDefault="00F92D93">
      <w:pPr>
        <w:rPr>
          <w:rFonts w:ascii="Times New Roman" w:eastAsia="Times New Roman" w:hAnsi="Times New Roman" w:cs="Times New Roman"/>
          <w:sz w:val="24"/>
          <w:szCs w:val="24"/>
          <w:u w:val="single"/>
        </w:rPr>
      </w:pPr>
      <w:r w:rsidRPr="00F92D93">
        <w:rPr>
          <w:rFonts w:ascii="Times New Roman" w:eastAsia="Times New Roman" w:hAnsi="Times New Roman" w:cs="Times New Roman"/>
          <w:sz w:val="24"/>
          <w:szCs w:val="24"/>
          <w:u w:val="single"/>
        </w:rPr>
        <w:t>Question:</w:t>
      </w:r>
      <w:r>
        <w:rPr>
          <w:rFonts w:ascii="Times New Roman" w:eastAsia="Times New Roman" w:hAnsi="Times New Roman" w:cs="Times New Roman"/>
          <w:sz w:val="24"/>
          <w:szCs w:val="24"/>
          <w:u w:val="single"/>
        </w:rPr>
        <w:t xml:space="preserve"> </w:t>
      </w:r>
    </w:p>
    <w:p w14:paraId="00000025" w14:textId="76F09327" w:rsidR="00254FA5" w:rsidRDefault="00BA672D" w:rsidP="00EF5F0D">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looked back at the story of your life, would you want to read it in a book or on social media</w:t>
      </w:r>
      <w:r w:rsidR="0060011C">
        <w:rPr>
          <w:rFonts w:ascii="Times New Roman" w:eastAsia="Times New Roman" w:hAnsi="Times New Roman" w:cs="Times New Roman"/>
          <w:sz w:val="24"/>
          <w:szCs w:val="24"/>
        </w:rPr>
        <w:t>?</w:t>
      </w:r>
    </w:p>
    <w:sectPr w:rsidR="00254FA5">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E3FD" w14:textId="77777777" w:rsidR="00407D44" w:rsidRDefault="00407D44">
      <w:pPr>
        <w:spacing w:line="240" w:lineRule="auto"/>
      </w:pPr>
      <w:r>
        <w:separator/>
      </w:r>
    </w:p>
  </w:endnote>
  <w:endnote w:type="continuationSeparator" w:id="0">
    <w:p w14:paraId="0145705A" w14:textId="77777777" w:rsidR="00407D44" w:rsidRDefault="00407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4BD5" w14:textId="77777777" w:rsidR="00407D44" w:rsidRDefault="00407D44">
      <w:pPr>
        <w:spacing w:line="240" w:lineRule="auto"/>
      </w:pPr>
      <w:r>
        <w:separator/>
      </w:r>
    </w:p>
  </w:footnote>
  <w:footnote w:type="continuationSeparator" w:id="0">
    <w:p w14:paraId="3C703B46" w14:textId="77777777" w:rsidR="00407D44" w:rsidRDefault="00407D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254FA5" w:rsidRDefault="004E0F34">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PRINT YOUR QCQ AND BRING TO CLASS - SUBMIT AT END OF CLASS, WITH POST-CLASS REFLECTION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A5"/>
    <w:rsid w:val="000176EB"/>
    <w:rsid w:val="00254FA5"/>
    <w:rsid w:val="00400E81"/>
    <w:rsid w:val="00407D44"/>
    <w:rsid w:val="004E0F34"/>
    <w:rsid w:val="0058213D"/>
    <w:rsid w:val="005E6F09"/>
    <w:rsid w:val="0060011C"/>
    <w:rsid w:val="007C49A7"/>
    <w:rsid w:val="00817FD5"/>
    <w:rsid w:val="009463F3"/>
    <w:rsid w:val="00951B50"/>
    <w:rsid w:val="00971A58"/>
    <w:rsid w:val="00AB2A0B"/>
    <w:rsid w:val="00B841A7"/>
    <w:rsid w:val="00BA672D"/>
    <w:rsid w:val="00D45564"/>
    <w:rsid w:val="00DF29D6"/>
    <w:rsid w:val="00EF5F0D"/>
    <w:rsid w:val="00F57D5A"/>
    <w:rsid w:val="00F92D93"/>
    <w:rsid w:val="00FE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3516"/>
  <w15:docId w15:val="{2495CA82-2149-4556-8A58-2C363CF6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3</cp:revision>
  <dcterms:created xsi:type="dcterms:W3CDTF">2022-02-19T00:27:00Z</dcterms:created>
  <dcterms:modified xsi:type="dcterms:W3CDTF">2022-02-19T14:17:00Z</dcterms:modified>
</cp:coreProperties>
</file>